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7"/>
        <w:gridCol w:w="2535"/>
      </w:tblGrid>
      <w:tr w:rsidR="002116AE" w:rsidRPr="002116AE" w14:paraId="065C8625" w14:textId="77777777" w:rsidTr="009C72B2">
        <w:tc>
          <w:tcPr>
            <w:tcW w:w="2268" w:type="dxa"/>
          </w:tcPr>
          <w:p w14:paraId="1BF75815" w14:textId="60CBBE8E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2116AE">
              <w:rPr>
                <w:sz w:val="22"/>
                <w:szCs w:val="22"/>
              </w:rPr>
              <w:t>В Арбитражный суд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14:paraId="7AFAE628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2116AE" w:rsidRPr="002116AE" w14:paraId="5EEDB351" w14:textId="77777777" w:rsidTr="009C72B2">
        <w:tc>
          <w:tcPr>
            <w:tcW w:w="2268" w:type="dxa"/>
          </w:tcPr>
          <w:p w14:paraId="2692E56D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14:paraId="6C7851F9" w14:textId="7D4E8668" w:rsidR="002116AE" w:rsidRPr="002116AE" w:rsidRDefault="002116AE" w:rsidP="002116AE">
            <w:pPr>
              <w:suppressAutoHyphens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2116AE">
              <w:rPr>
                <w:i/>
                <w:iCs/>
                <w:sz w:val="18"/>
                <w:szCs w:val="18"/>
              </w:rPr>
              <w:t>(наименование суда)</w:t>
            </w:r>
          </w:p>
        </w:tc>
      </w:tr>
      <w:tr w:rsidR="00E86441" w:rsidRPr="002116AE" w14:paraId="526C25CF" w14:textId="77777777" w:rsidTr="00E86441">
        <w:tc>
          <w:tcPr>
            <w:tcW w:w="2535" w:type="dxa"/>
            <w:gridSpan w:val="2"/>
            <w:tcBorders>
              <w:bottom w:val="single" w:sz="4" w:space="0" w:color="auto"/>
            </w:tcBorders>
          </w:tcPr>
          <w:p w14:paraId="79CDAB4A" w14:textId="77777777" w:rsidR="00E86441" w:rsidRPr="002116AE" w:rsidRDefault="00E86441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3FA90686" w14:textId="11836BDD" w:rsidR="00E86441" w:rsidRPr="002116AE" w:rsidRDefault="00E86441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2116AE" w:rsidRPr="002116AE" w14:paraId="3F278B57" w14:textId="77777777" w:rsidTr="009C72B2"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14:paraId="281B6CBE" w14:textId="7C5F2F01" w:rsidR="002116AE" w:rsidRPr="009C72B2" w:rsidRDefault="002116AE" w:rsidP="009C72B2">
            <w:pPr>
              <w:suppressAutoHyphens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9C72B2">
              <w:rPr>
                <w:i/>
                <w:iCs/>
                <w:sz w:val="18"/>
                <w:szCs w:val="18"/>
              </w:rPr>
              <w:t>(адрес суда)</w:t>
            </w:r>
          </w:p>
        </w:tc>
      </w:tr>
      <w:tr w:rsidR="002116AE" w:rsidRPr="002116AE" w14:paraId="7AB3F488" w14:textId="77777777" w:rsidTr="009C72B2">
        <w:tc>
          <w:tcPr>
            <w:tcW w:w="2268" w:type="dxa"/>
          </w:tcPr>
          <w:p w14:paraId="6B196C08" w14:textId="1B1224D2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2116AE">
              <w:rPr>
                <w:sz w:val="22"/>
                <w:szCs w:val="22"/>
              </w:rPr>
              <w:t>Д</w:t>
            </w:r>
            <w:r w:rsidRPr="002116AE">
              <w:rPr>
                <w:sz w:val="22"/>
                <w:szCs w:val="22"/>
              </w:rPr>
              <w:t>олжник: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14:paraId="49527088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2116AE" w:rsidRPr="002116AE" w14:paraId="3D63A4B7" w14:textId="77777777" w:rsidTr="009C72B2">
        <w:trPr>
          <w:trHeight w:val="129"/>
        </w:trPr>
        <w:tc>
          <w:tcPr>
            <w:tcW w:w="2268" w:type="dxa"/>
          </w:tcPr>
          <w:p w14:paraId="64B91185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</w:tcPr>
          <w:p w14:paraId="2AE20EEF" w14:textId="4BC1055D" w:rsidR="002116AE" w:rsidRPr="009C72B2" w:rsidRDefault="002116AE" w:rsidP="009C72B2">
            <w:pPr>
              <w:suppressAutoHyphens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9C72B2">
              <w:rPr>
                <w:i/>
                <w:iCs/>
                <w:sz w:val="18"/>
                <w:szCs w:val="18"/>
              </w:rPr>
              <w:t>(ФИО)</w:t>
            </w:r>
          </w:p>
        </w:tc>
      </w:tr>
      <w:tr w:rsidR="002116AE" w:rsidRPr="002116AE" w14:paraId="6D91F349" w14:textId="77777777" w:rsidTr="009C72B2"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14:paraId="12A20B23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2116AE" w:rsidRPr="002116AE" w14:paraId="7236BEF9" w14:textId="77777777" w:rsidTr="009C72B2">
        <w:tc>
          <w:tcPr>
            <w:tcW w:w="2268" w:type="dxa"/>
            <w:tcBorders>
              <w:top w:val="single" w:sz="4" w:space="0" w:color="auto"/>
            </w:tcBorders>
          </w:tcPr>
          <w:p w14:paraId="132F32DB" w14:textId="75472A91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2116AE">
              <w:rPr>
                <w:sz w:val="22"/>
                <w:szCs w:val="22"/>
              </w:rPr>
              <w:t>Адрес: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EAE70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2116AE" w:rsidRPr="002116AE" w14:paraId="2A987CE8" w14:textId="77777777" w:rsidTr="009C72B2">
        <w:tc>
          <w:tcPr>
            <w:tcW w:w="5070" w:type="dxa"/>
            <w:gridSpan w:val="3"/>
          </w:tcPr>
          <w:p w14:paraId="4A07DC3A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2116AE" w:rsidRPr="002116AE" w14:paraId="3DF1A65F" w14:textId="77777777" w:rsidTr="009C72B2">
        <w:tc>
          <w:tcPr>
            <w:tcW w:w="2268" w:type="dxa"/>
          </w:tcPr>
          <w:p w14:paraId="36FC8FF9" w14:textId="51408219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2116AE">
              <w:rPr>
                <w:sz w:val="22"/>
                <w:szCs w:val="22"/>
              </w:rPr>
              <w:t>Дата рождения: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14:paraId="122C0612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2116AE" w:rsidRPr="002116AE" w14:paraId="1EDD0182" w14:textId="77777777" w:rsidTr="009C72B2">
        <w:tc>
          <w:tcPr>
            <w:tcW w:w="2268" w:type="dxa"/>
          </w:tcPr>
          <w:p w14:paraId="7A886F70" w14:textId="7EE07A8C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2116AE">
              <w:rPr>
                <w:sz w:val="22"/>
                <w:szCs w:val="22"/>
              </w:rPr>
              <w:t>СНИЛС: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80F3A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2116AE" w:rsidRPr="002116AE" w14:paraId="0272940C" w14:textId="77777777" w:rsidTr="009C72B2">
        <w:tc>
          <w:tcPr>
            <w:tcW w:w="2268" w:type="dxa"/>
          </w:tcPr>
          <w:p w14:paraId="6F2B5820" w14:textId="0239208D" w:rsidR="002116AE" w:rsidRPr="002116AE" w:rsidRDefault="002116AE" w:rsidP="009C72B2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2116AE">
              <w:rPr>
                <w:sz w:val="22"/>
                <w:szCs w:val="22"/>
              </w:rPr>
              <w:t xml:space="preserve">ИНН </w:t>
            </w:r>
            <w:r w:rsidRPr="009C72B2">
              <w:rPr>
                <w:i/>
                <w:iCs/>
                <w:sz w:val="18"/>
                <w:szCs w:val="18"/>
              </w:rPr>
              <w:t>(при наличии):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0ADA5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2116AE" w:rsidRPr="002116AE" w14:paraId="7EB846A4" w14:textId="77777777" w:rsidTr="009C72B2">
        <w:tc>
          <w:tcPr>
            <w:tcW w:w="2268" w:type="dxa"/>
          </w:tcPr>
          <w:p w14:paraId="00A642A4" w14:textId="1A3253BA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2116AE">
              <w:rPr>
                <w:sz w:val="22"/>
                <w:szCs w:val="22"/>
              </w:rPr>
              <w:t>Телефон: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573C7D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2116AE" w:rsidRPr="002116AE" w14:paraId="51810154" w14:textId="77777777" w:rsidTr="009C72B2">
        <w:tc>
          <w:tcPr>
            <w:tcW w:w="2268" w:type="dxa"/>
          </w:tcPr>
          <w:p w14:paraId="0E17C4FC" w14:textId="1F9C1E33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2116AE">
              <w:rPr>
                <w:sz w:val="22"/>
                <w:szCs w:val="22"/>
                <w:lang w:val="en-US"/>
              </w:rPr>
              <w:t>e-mail</w:t>
            </w:r>
            <w:r w:rsidRPr="002116AE">
              <w:rPr>
                <w:sz w:val="22"/>
                <w:szCs w:val="22"/>
              </w:rPr>
              <w:t>: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ECA4F4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2116AE" w:rsidRPr="002116AE" w14:paraId="353733B5" w14:textId="77777777" w:rsidTr="009C72B2">
        <w:tc>
          <w:tcPr>
            <w:tcW w:w="2268" w:type="dxa"/>
          </w:tcPr>
          <w:p w14:paraId="5D1CC171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14:paraId="3335E24B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2116AE" w:rsidRPr="002116AE" w14:paraId="5ECFD657" w14:textId="77777777" w:rsidTr="009C72B2">
        <w:tc>
          <w:tcPr>
            <w:tcW w:w="2268" w:type="dxa"/>
          </w:tcPr>
          <w:p w14:paraId="09CDBBC6" w14:textId="2B888C54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2116AE">
              <w:rPr>
                <w:sz w:val="22"/>
                <w:szCs w:val="22"/>
              </w:rPr>
              <w:t>Дело №: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14:paraId="34A95287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2116AE" w:rsidRPr="002116AE" w14:paraId="6AA76EE6" w14:textId="77777777" w:rsidTr="009C72B2">
        <w:tc>
          <w:tcPr>
            <w:tcW w:w="2268" w:type="dxa"/>
          </w:tcPr>
          <w:p w14:paraId="665EA484" w14:textId="36B93CF9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2116AE">
              <w:rPr>
                <w:sz w:val="22"/>
                <w:szCs w:val="22"/>
              </w:rPr>
              <w:t>Судья: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A3EC8" w14:textId="77777777" w:rsidR="002116AE" w:rsidRPr="002116AE" w:rsidRDefault="002116AE" w:rsidP="00125DAC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14:paraId="662CDA9C" w14:textId="77777777" w:rsidR="00CA2FBA" w:rsidRPr="002116AE" w:rsidRDefault="00CA2FBA" w:rsidP="002116A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CB6EC2" w14:textId="77777777" w:rsidR="0039175A" w:rsidRPr="002116AE" w:rsidRDefault="00CA2FBA" w:rsidP="00125DAC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16A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5464EB62" w14:textId="77777777" w:rsidR="00CA2FBA" w:rsidRPr="002116AE" w:rsidRDefault="00CA2FBA" w:rsidP="00D609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788CB" w14:textId="77777777" w:rsidR="009C72B2" w:rsidRPr="009C72B2" w:rsidRDefault="009C72B2" w:rsidP="00125DA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B2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14:paraId="3EA6DF73" w14:textId="776B11D1" w:rsidR="007272D8" w:rsidRPr="009C72B2" w:rsidRDefault="0039364B" w:rsidP="00125DA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B2">
        <w:rPr>
          <w:rFonts w:ascii="Times New Roman" w:hAnsi="Times New Roman" w:cs="Times New Roman"/>
          <w:b/>
          <w:sz w:val="28"/>
          <w:szCs w:val="28"/>
        </w:rPr>
        <w:t xml:space="preserve">в порядке </w:t>
      </w:r>
      <w:r w:rsidR="00E20BBB" w:rsidRPr="009C72B2">
        <w:rPr>
          <w:rFonts w:ascii="Times New Roman" w:hAnsi="Times New Roman" w:cs="Times New Roman"/>
          <w:b/>
          <w:sz w:val="28"/>
          <w:szCs w:val="28"/>
        </w:rPr>
        <w:t xml:space="preserve">пункта </w:t>
      </w:r>
      <w:r w:rsidRPr="009C72B2">
        <w:rPr>
          <w:rFonts w:ascii="Times New Roman" w:hAnsi="Times New Roman" w:cs="Times New Roman"/>
          <w:b/>
          <w:sz w:val="28"/>
          <w:szCs w:val="28"/>
        </w:rPr>
        <w:t>2</w:t>
      </w:r>
      <w:r w:rsidR="00E20BBB" w:rsidRPr="009C72B2">
        <w:rPr>
          <w:rFonts w:ascii="Times New Roman" w:hAnsi="Times New Roman" w:cs="Times New Roman"/>
          <w:b/>
          <w:sz w:val="28"/>
          <w:szCs w:val="28"/>
        </w:rPr>
        <w:t xml:space="preserve"> статьи 213.</w:t>
      </w:r>
      <w:r w:rsidRPr="009C72B2">
        <w:rPr>
          <w:rFonts w:ascii="Times New Roman" w:hAnsi="Times New Roman" w:cs="Times New Roman"/>
          <w:b/>
          <w:sz w:val="28"/>
          <w:szCs w:val="28"/>
        </w:rPr>
        <w:t>25</w:t>
      </w:r>
      <w:r w:rsidR="007272D8" w:rsidRPr="009C72B2">
        <w:rPr>
          <w:rFonts w:ascii="Times New Roman" w:hAnsi="Times New Roman" w:cs="Times New Roman"/>
          <w:b/>
          <w:sz w:val="28"/>
          <w:szCs w:val="28"/>
        </w:rPr>
        <w:t xml:space="preserve"> Закона о </w:t>
      </w:r>
      <w:r w:rsidR="00E20BBB" w:rsidRPr="009C72B2">
        <w:rPr>
          <w:rFonts w:ascii="Times New Roman" w:hAnsi="Times New Roman" w:cs="Times New Roman"/>
          <w:b/>
          <w:sz w:val="28"/>
          <w:szCs w:val="28"/>
        </w:rPr>
        <w:t>банкротстве</w:t>
      </w:r>
    </w:p>
    <w:p w14:paraId="22D7183E" w14:textId="77777777" w:rsidR="0039364B" w:rsidRPr="009C72B2" w:rsidRDefault="0039364B" w:rsidP="0039364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C72B2">
        <w:rPr>
          <w:rFonts w:eastAsiaTheme="minorHAnsi"/>
          <w:b/>
          <w:bCs/>
          <w:sz w:val="28"/>
          <w:szCs w:val="28"/>
          <w:lang w:eastAsia="en-US"/>
        </w:rPr>
        <w:t>об исключении из конкурсной массы имущества гражданина</w:t>
      </w:r>
    </w:p>
    <w:p w14:paraId="30C9D7B8" w14:textId="77777777" w:rsidR="0039364B" w:rsidRPr="002116AE" w:rsidRDefault="0039364B" w:rsidP="00125DA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5757A" w14:textId="77777777" w:rsidR="00B6109A" w:rsidRPr="002116AE" w:rsidRDefault="00B6109A" w:rsidP="00CA2F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895AC" w14:textId="6B151813" w:rsidR="0039364B" w:rsidRPr="002116AE" w:rsidRDefault="0039364B" w:rsidP="000B02D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AE">
        <w:rPr>
          <w:rFonts w:ascii="Times New Roman" w:hAnsi="Times New Roman" w:cs="Times New Roman"/>
          <w:sz w:val="24"/>
          <w:szCs w:val="24"/>
        </w:rPr>
        <w:t xml:space="preserve">Решением от </w:t>
      </w:r>
      <w:r w:rsidR="009C72B2" w:rsidRPr="009C72B2">
        <w:rPr>
          <w:rFonts w:ascii="Times New Roman" w:hAnsi="Times New Roman" w:cs="Times New Roman"/>
          <w:sz w:val="24"/>
          <w:szCs w:val="24"/>
        </w:rPr>
        <w:t>«____» __________ 20___ года</w:t>
      </w:r>
      <w:r w:rsidR="009C72B2">
        <w:rPr>
          <w:bCs/>
          <w:color w:val="222222"/>
        </w:rPr>
        <w:t xml:space="preserve"> </w:t>
      </w:r>
      <w:r w:rsidR="001226B1" w:rsidRPr="002116AE">
        <w:rPr>
          <w:rFonts w:ascii="Times New Roman" w:hAnsi="Times New Roman" w:cs="Times New Roman"/>
          <w:sz w:val="24"/>
          <w:szCs w:val="24"/>
        </w:rPr>
        <w:t>по делу №</w:t>
      </w:r>
      <w:r w:rsidR="0076123C" w:rsidRPr="002116AE">
        <w:rPr>
          <w:rFonts w:ascii="Times New Roman" w:hAnsi="Times New Roman" w:cs="Times New Roman"/>
          <w:sz w:val="24"/>
          <w:szCs w:val="24"/>
        </w:rPr>
        <w:t xml:space="preserve"> </w:t>
      </w:r>
      <w:r w:rsidR="009C72B2">
        <w:rPr>
          <w:rFonts w:ascii="Times New Roman" w:hAnsi="Times New Roman" w:cs="Times New Roman"/>
          <w:sz w:val="24"/>
          <w:szCs w:val="24"/>
        </w:rPr>
        <w:t>____</w:t>
      </w:r>
      <w:r w:rsidR="001226B1" w:rsidRPr="002116AE">
        <w:rPr>
          <w:rFonts w:ascii="Times New Roman" w:hAnsi="Times New Roman" w:cs="Times New Roman"/>
          <w:sz w:val="24"/>
          <w:szCs w:val="24"/>
        </w:rPr>
        <w:t>_______</w:t>
      </w:r>
      <w:r w:rsidR="0076123C" w:rsidRPr="002116AE">
        <w:rPr>
          <w:rFonts w:ascii="Times New Roman" w:hAnsi="Times New Roman" w:cs="Times New Roman"/>
          <w:sz w:val="24"/>
          <w:szCs w:val="24"/>
        </w:rPr>
        <w:t>___</w:t>
      </w:r>
      <w:r w:rsidR="00E0512F" w:rsidRPr="002116AE">
        <w:rPr>
          <w:rFonts w:ascii="Times New Roman" w:hAnsi="Times New Roman" w:cs="Times New Roman"/>
          <w:sz w:val="24"/>
          <w:szCs w:val="24"/>
        </w:rPr>
        <w:t>А</w:t>
      </w:r>
      <w:r w:rsidRPr="002116AE">
        <w:rPr>
          <w:rFonts w:ascii="Times New Roman" w:hAnsi="Times New Roman" w:cs="Times New Roman"/>
          <w:sz w:val="24"/>
          <w:szCs w:val="24"/>
        </w:rPr>
        <w:t>рбитражный суд</w:t>
      </w:r>
      <w:r w:rsidR="00E0512F" w:rsidRPr="002116AE">
        <w:rPr>
          <w:rFonts w:ascii="Times New Roman" w:hAnsi="Times New Roman" w:cs="Times New Roman"/>
          <w:sz w:val="24"/>
          <w:szCs w:val="24"/>
        </w:rPr>
        <w:t xml:space="preserve"> </w:t>
      </w:r>
      <w:r w:rsidR="00E86441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  <w:r w:rsidR="00E86441" w:rsidRPr="00E86441">
        <w:rPr>
          <w:rFonts w:ascii="Times New Roman" w:hAnsi="Times New Roman" w:cs="Times New Roman"/>
          <w:i/>
          <w:iCs/>
          <w:sz w:val="24"/>
          <w:szCs w:val="24"/>
        </w:rPr>
        <w:t>(наименование суда)</w:t>
      </w:r>
      <w:r w:rsidR="0076123C" w:rsidRPr="002116AE">
        <w:rPr>
          <w:rFonts w:ascii="Times New Roman" w:hAnsi="Times New Roman" w:cs="Times New Roman"/>
          <w:sz w:val="24"/>
          <w:szCs w:val="24"/>
        </w:rPr>
        <w:t xml:space="preserve"> признал </w:t>
      </w:r>
      <w:r w:rsidRPr="002116AE">
        <w:rPr>
          <w:rFonts w:ascii="Times New Roman" w:hAnsi="Times New Roman" w:cs="Times New Roman"/>
          <w:sz w:val="24"/>
          <w:szCs w:val="24"/>
        </w:rPr>
        <w:t>банкротом гражданина Российско</w:t>
      </w:r>
      <w:r w:rsidR="00CE4CBE" w:rsidRPr="002116AE">
        <w:rPr>
          <w:rFonts w:ascii="Times New Roman" w:hAnsi="Times New Roman" w:cs="Times New Roman"/>
          <w:sz w:val="24"/>
          <w:szCs w:val="24"/>
        </w:rPr>
        <w:t>й Федерации _</w:t>
      </w:r>
      <w:r w:rsidR="00E86441">
        <w:rPr>
          <w:rFonts w:ascii="Times New Roman" w:hAnsi="Times New Roman" w:cs="Times New Roman"/>
          <w:sz w:val="24"/>
          <w:szCs w:val="24"/>
        </w:rPr>
        <w:t>________________</w:t>
      </w:r>
      <w:r w:rsidR="00CE4CBE" w:rsidRPr="002116AE">
        <w:rPr>
          <w:rFonts w:ascii="Times New Roman" w:hAnsi="Times New Roman" w:cs="Times New Roman"/>
          <w:sz w:val="24"/>
          <w:szCs w:val="24"/>
        </w:rPr>
        <w:t>__________________</w:t>
      </w:r>
      <w:r w:rsidRPr="002116AE">
        <w:rPr>
          <w:rFonts w:ascii="Times New Roman" w:hAnsi="Times New Roman" w:cs="Times New Roman"/>
          <w:sz w:val="24"/>
          <w:szCs w:val="24"/>
        </w:rPr>
        <w:t xml:space="preserve"> </w:t>
      </w:r>
      <w:r w:rsidR="001226B1" w:rsidRPr="00E86441">
        <w:rPr>
          <w:rFonts w:ascii="Times New Roman" w:hAnsi="Times New Roman" w:cs="Times New Roman"/>
          <w:i/>
          <w:iCs/>
          <w:sz w:val="24"/>
          <w:szCs w:val="24"/>
        </w:rPr>
        <w:t>(Ф</w:t>
      </w:r>
      <w:r w:rsidR="00E86441" w:rsidRPr="00E86441">
        <w:rPr>
          <w:rFonts w:ascii="Times New Roman" w:hAnsi="Times New Roman" w:cs="Times New Roman"/>
          <w:i/>
          <w:iCs/>
          <w:sz w:val="24"/>
          <w:szCs w:val="24"/>
        </w:rPr>
        <w:t>ИО</w:t>
      </w:r>
      <w:r w:rsidR="001226B1" w:rsidRPr="00E8644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864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6441">
        <w:rPr>
          <w:rFonts w:ascii="Times New Roman" w:hAnsi="Times New Roman" w:cs="Times New Roman"/>
          <w:sz w:val="24"/>
          <w:szCs w:val="24"/>
        </w:rPr>
        <w:t xml:space="preserve">и </w:t>
      </w:r>
      <w:r w:rsidRPr="002116AE">
        <w:rPr>
          <w:rFonts w:ascii="Times New Roman" w:hAnsi="Times New Roman" w:cs="Times New Roman"/>
          <w:sz w:val="24"/>
          <w:szCs w:val="24"/>
        </w:rPr>
        <w:t>ввел на срок</w:t>
      </w:r>
      <w:r w:rsidR="0076123C" w:rsidRPr="002116AE">
        <w:rPr>
          <w:rFonts w:ascii="Times New Roman" w:hAnsi="Times New Roman" w:cs="Times New Roman"/>
          <w:sz w:val="24"/>
          <w:szCs w:val="24"/>
        </w:rPr>
        <w:t xml:space="preserve"> </w:t>
      </w:r>
      <w:r w:rsidRPr="002116AE">
        <w:rPr>
          <w:rFonts w:ascii="Times New Roman" w:hAnsi="Times New Roman" w:cs="Times New Roman"/>
          <w:sz w:val="24"/>
          <w:szCs w:val="24"/>
        </w:rPr>
        <w:t xml:space="preserve">до </w:t>
      </w:r>
      <w:r w:rsidR="009C72B2" w:rsidRPr="009C72B2">
        <w:rPr>
          <w:rFonts w:ascii="Times New Roman" w:hAnsi="Times New Roman" w:cs="Times New Roman"/>
          <w:sz w:val="24"/>
          <w:szCs w:val="24"/>
        </w:rPr>
        <w:t>«____» __________ 20___ года</w:t>
      </w:r>
      <w:r w:rsidR="009C72B2">
        <w:rPr>
          <w:bCs/>
          <w:color w:val="222222"/>
        </w:rPr>
        <w:t xml:space="preserve"> </w:t>
      </w:r>
      <w:r w:rsidR="00B501EB" w:rsidRPr="002116AE">
        <w:rPr>
          <w:rFonts w:ascii="Times New Roman" w:hAnsi="Times New Roman" w:cs="Times New Roman"/>
          <w:sz w:val="24"/>
          <w:szCs w:val="24"/>
        </w:rPr>
        <w:t xml:space="preserve">процедуру </w:t>
      </w:r>
      <w:r w:rsidRPr="002116AE">
        <w:rPr>
          <w:rFonts w:ascii="Times New Roman" w:hAnsi="Times New Roman" w:cs="Times New Roman"/>
          <w:sz w:val="24"/>
          <w:szCs w:val="24"/>
        </w:rPr>
        <w:t>реализаци</w:t>
      </w:r>
      <w:r w:rsidR="00E0512F" w:rsidRPr="002116AE">
        <w:rPr>
          <w:rFonts w:ascii="Times New Roman" w:hAnsi="Times New Roman" w:cs="Times New Roman"/>
          <w:sz w:val="24"/>
          <w:szCs w:val="24"/>
        </w:rPr>
        <w:t>и</w:t>
      </w:r>
      <w:r w:rsidRPr="002116AE">
        <w:rPr>
          <w:rFonts w:ascii="Times New Roman" w:hAnsi="Times New Roman" w:cs="Times New Roman"/>
          <w:sz w:val="24"/>
          <w:szCs w:val="24"/>
        </w:rPr>
        <w:t xml:space="preserve"> </w:t>
      </w:r>
      <w:r w:rsidR="00B501EB" w:rsidRPr="002116AE">
        <w:rPr>
          <w:rFonts w:ascii="Times New Roman" w:hAnsi="Times New Roman" w:cs="Times New Roman"/>
          <w:sz w:val="24"/>
          <w:szCs w:val="24"/>
        </w:rPr>
        <w:t>его</w:t>
      </w:r>
      <w:r w:rsidRPr="002116AE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14:paraId="2E72C4D9" w14:textId="77777777" w:rsidR="00B501EB" w:rsidRPr="002116AE" w:rsidRDefault="00B501EB" w:rsidP="000B02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AE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8" w:history="1">
        <w:r w:rsidRPr="002116AE">
          <w:rPr>
            <w:rFonts w:ascii="Times New Roman" w:hAnsi="Times New Roman" w:cs="Times New Roman"/>
            <w:sz w:val="24"/>
            <w:szCs w:val="24"/>
          </w:rPr>
          <w:t>пункту 2 статьи 213.25</w:t>
        </w:r>
      </w:hyperlink>
      <w:r w:rsidRPr="002116AE">
        <w:rPr>
          <w:rFonts w:ascii="Times New Roman" w:hAnsi="Times New Roman" w:cs="Times New Roman"/>
          <w:sz w:val="24"/>
          <w:szCs w:val="24"/>
        </w:rPr>
        <w:t xml:space="preserve"> Федерального закона от 26 октября 2002 года № 127-ФЗ                  «О несостоятельности (банкротстве)» по мотивированному ходатайству гражданина и иных лиц, участвующих в деле о банкротстве гражданина, арбитражный суд вправе исключить из конкурсной массы имущество гражданина, на которое в соответствии с федеральным законом может быть обращено взыскание по исполнительным документам и доход от реализации которого существенно не повлияет на удовлетворение требований кредиторов. Общая стоимость имущества гражданина, которое исключается из конкурсной массы в соответствии с положениями настоящего пункта, не может превышать десять тысяч рублей.</w:t>
      </w:r>
    </w:p>
    <w:p w14:paraId="03F678C0" w14:textId="77777777" w:rsidR="00B501EB" w:rsidRPr="002116AE" w:rsidRDefault="00B501EB" w:rsidP="000B02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116AE">
        <w:rPr>
          <w:rFonts w:eastAsiaTheme="minorHAnsi"/>
          <w:lang w:eastAsia="en-US"/>
        </w:rPr>
        <w:t>Перечень имущества гражданина, которое исключается из конкурсной массы в соответствии с положениями настоящего пункта, утверждается арбитражным судом, о чем выносится определение, которое может быть обжаловано.</w:t>
      </w:r>
    </w:p>
    <w:p w14:paraId="21830EE8" w14:textId="26885890" w:rsidR="0076123C" w:rsidRPr="00E86441" w:rsidRDefault="0076123C" w:rsidP="000B02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iCs/>
          <w:lang w:eastAsia="en-US"/>
        </w:rPr>
      </w:pPr>
      <w:r w:rsidRPr="002116AE">
        <w:rPr>
          <w:rFonts w:eastAsiaTheme="minorHAnsi"/>
          <w:lang w:eastAsia="en-US"/>
        </w:rPr>
        <w:t xml:space="preserve">Финансовым управляющим в конкурсную массу </w:t>
      </w:r>
      <w:r w:rsidR="00B45E83" w:rsidRPr="002116AE">
        <w:rPr>
          <w:rFonts w:eastAsiaTheme="minorHAnsi"/>
          <w:lang w:eastAsia="en-US"/>
        </w:rPr>
        <w:t>для</w:t>
      </w:r>
      <w:r w:rsidRPr="002116AE">
        <w:rPr>
          <w:rFonts w:eastAsiaTheme="minorHAnsi"/>
          <w:lang w:eastAsia="en-US"/>
        </w:rPr>
        <w:t xml:space="preserve"> цел</w:t>
      </w:r>
      <w:r w:rsidR="00B45E83" w:rsidRPr="002116AE">
        <w:rPr>
          <w:rFonts w:eastAsiaTheme="minorHAnsi"/>
          <w:lang w:eastAsia="en-US"/>
        </w:rPr>
        <w:t>ей</w:t>
      </w:r>
      <w:r w:rsidRPr="002116AE">
        <w:rPr>
          <w:rFonts w:eastAsiaTheme="minorHAnsi"/>
          <w:lang w:eastAsia="en-US"/>
        </w:rPr>
        <w:t xml:space="preserve"> последующей реализации было включено следующее </w:t>
      </w:r>
      <w:r w:rsidR="00B45E83" w:rsidRPr="002116AE">
        <w:rPr>
          <w:rFonts w:eastAsiaTheme="minorHAnsi"/>
          <w:lang w:eastAsia="en-US"/>
        </w:rPr>
        <w:t>принадлежащее мне имущество____</w:t>
      </w:r>
      <w:r w:rsidR="00E86441">
        <w:rPr>
          <w:rFonts w:eastAsiaTheme="minorHAnsi"/>
          <w:lang w:eastAsia="en-US"/>
        </w:rPr>
        <w:t>_______</w:t>
      </w:r>
      <w:r w:rsidR="00B45E83" w:rsidRPr="002116AE">
        <w:rPr>
          <w:rFonts w:eastAsiaTheme="minorHAnsi"/>
          <w:lang w:eastAsia="en-US"/>
        </w:rPr>
        <w:t>___________________________</w:t>
      </w:r>
      <w:r w:rsidR="00E86441">
        <w:rPr>
          <w:rFonts w:eastAsiaTheme="minorHAnsi"/>
          <w:lang w:eastAsia="en-US"/>
        </w:rPr>
        <w:t xml:space="preserve">  ____________________________________________________________________________ </w:t>
      </w:r>
      <w:r w:rsidRPr="00E86441">
        <w:rPr>
          <w:rFonts w:eastAsiaTheme="minorHAnsi"/>
          <w:i/>
          <w:iCs/>
          <w:lang w:eastAsia="en-US"/>
        </w:rPr>
        <w:t>(указать конкретное имущество</w:t>
      </w:r>
      <w:r w:rsidR="00B45E83" w:rsidRPr="00E86441">
        <w:rPr>
          <w:rFonts w:eastAsiaTheme="minorHAnsi"/>
          <w:i/>
          <w:iCs/>
          <w:lang w:eastAsia="en-US"/>
        </w:rPr>
        <w:t xml:space="preserve"> (один или несколько предметов)</w:t>
      </w:r>
      <w:r w:rsidRPr="00E86441">
        <w:rPr>
          <w:rFonts w:eastAsiaTheme="minorHAnsi"/>
          <w:i/>
          <w:iCs/>
          <w:lang w:eastAsia="en-US"/>
        </w:rPr>
        <w:t xml:space="preserve">, подлежащее реализации в процедуре </w:t>
      </w:r>
      <w:r w:rsidR="00B45E83" w:rsidRPr="00E86441">
        <w:rPr>
          <w:rFonts w:eastAsiaTheme="minorHAnsi"/>
          <w:i/>
          <w:iCs/>
          <w:lang w:eastAsia="en-US"/>
        </w:rPr>
        <w:t>банкротства, стоимость которого в общей слож</w:t>
      </w:r>
      <w:r w:rsidR="00902ED1" w:rsidRPr="00E86441">
        <w:rPr>
          <w:rFonts w:eastAsiaTheme="minorHAnsi"/>
          <w:i/>
          <w:iCs/>
          <w:lang w:eastAsia="en-US"/>
        </w:rPr>
        <w:t>ности не превышает 10 000 руб</w:t>
      </w:r>
      <w:r w:rsidR="004E232C" w:rsidRPr="00E86441">
        <w:rPr>
          <w:rFonts w:eastAsiaTheme="minorHAnsi"/>
          <w:i/>
          <w:iCs/>
          <w:lang w:eastAsia="en-US"/>
        </w:rPr>
        <w:t>лей</w:t>
      </w:r>
      <w:r w:rsidR="00C36BB0" w:rsidRPr="00E86441">
        <w:rPr>
          <w:i/>
          <w:iCs/>
        </w:rPr>
        <w:t xml:space="preserve">, </w:t>
      </w:r>
      <w:r w:rsidR="00CE4CBE" w:rsidRPr="00E86441">
        <w:rPr>
          <w:rFonts w:eastAsiaTheme="minorHAnsi"/>
          <w:i/>
          <w:iCs/>
          <w:lang w:eastAsia="en-US"/>
        </w:rPr>
        <w:t xml:space="preserve">его </w:t>
      </w:r>
      <w:r w:rsidR="00CE4CBE" w:rsidRPr="00E86441">
        <w:rPr>
          <w:i/>
          <w:iCs/>
        </w:rPr>
        <w:t>индивидуализирующие признаки</w:t>
      </w:r>
      <w:r w:rsidR="00E86441">
        <w:rPr>
          <w:i/>
          <w:iCs/>
        </w:rPr>
        <w:t>).</w:t>
      </w:r>
    </w:p>
    <w:p w14:paraId="3BDF93C0" w14:textId="744FA782" w:rsidR="00902ED1" w:rsidRPr="002116AE" w:rsidRDefault="00C36BB0" w:rsidP="000B02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116AE">
        <w:rPr>
          <w:rFonts w:eastAsiaTheme="minorHAnsi"/>
          <w:lang w:eastAsia="en-US"/>
        </w:rPr>
        <w:t xml:space="preserve">Указанные вещи представляют для меня особенную ценность </w:t>
      </w:r>
      <w:r w:rsidR="00E86441">
        <w:rPr>
          <w:rFonts w:eastAsiaTheme="minorHAnsi"/>
          <w:lang w:eastAsia="en-US"/>
        </w:rPr>
        <w:t xml:space="preserve">_________________________ _________________________________________________________________________ </w:t>
      </w:r>
      <w:r w:rsidR="00E86441" w:rsidRPr="00E86441">
        <w:rPr>
          <w:rFonts w:eastAsiaTheme="minorHAnsi"/>
          <w:i/>
          <w:iCs/>
          <w:lang w:eastAsia="en-US"/>
        </w:rPr>
        <w:t>(подробнее)</w:t>
      </w:r>
      <w:r w:rsidR="007905F5" w:rsidRPr="00E86441">
        <w:rPr>
          <w:rFonts w:eastAsiaTheme="minorHAnsi"/>
          <w:i/>
          <w:iCs/>
          <w:lang w:eastAsia="en-US"/>
        </w:rPr>
        <w:t>.</w:t>
      </w:r>
    </w:p>
    <w:p w14:paraId="0B3412CE" w14:textId="44B8CE09" w:rsidR="00216D93" w:rsidRDefault="00C36BB0" w:rsidP="000B02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116AE">
        <w:lastRenderedPageBreak/>
        <w:t>Общая</w:t>
      </w:r>
      <w:r w:rsidR="00E86441">
        <w:t xml:space="preserve"> </w:t>
      </w:r>
      <w:r w:rsidRPr="002116AE">
        <w:t>стоимость</w:t>
      </w:r>
      <w:r w:rsidR="00E86441">
        <w:t xml:space="preserve"> </w:t>
      </w:r>
      <w:r w:rsidRPr="002116AE">
        <w:t>исключаемого из конкурсной массы имущества составляет</w:t>
      </w:r>
      <w:r w:rsidR="000B02D8" w:rsidRPr="002116AE">
        <w:t xml:space="preserve"> _</w:t>
      </w:r>
      <w:r w:rsidR="00C66049">
        <w:t>________</w:t>
      </w:r>
      <w:r w:rsidR="000B02D8" w:rsidRPr="002116AE">
        <w:t xml:space="preserve">___ </w:t>
      </w:r>
      <w:r w:rsidRPr="002116AE">
        <w:t>(______</w:t>
      </w:r>
      <w:r w:rsidR="00C66049">
        <w:t>________________</w:t>
      </w:r>
      <w:r w:rsidRPr="002116AE">
        <w:t>____) рублей</w:t>
      </w:r>
      <w:r w:rsidR="00C66049">
        <w:t xml:space="preserve"> </w:t>
      </w:r>
      <w:r w:rsidR="00C66049" w:rsidRPr="00C66049">
        <w:rPr>
          <w:i/>
          <w:iCs/>
        </w:rPr>
        <w:t>(цифрами и прописью)</w:t>
      </w:r>
      <w:r w:rsidRPr="002116AE">
        <w:t>, что не превышает десяти тысяч рублей. Доход от реализации данного имущества существенно не повлияет на удовлетворение требований кредиторов.</w:t>
      </w:r>
    </w:p>
    <w:p w14:paraId="00C500F2" w14:textId="77777777" w:rsidR="00C66049" w:rsidRPr="002116AE" w:rsidRDefault="00C66049" w:rsidP="000B02D8">
      <w:pPr>
        <w:autoSpaceDE w:val="0"/>
        <w:autoSpaceDN w:val="0"/>
        <w:adjustRightInd w:val="0"/>
        <w:spacing w:line="276" w:lineRule="auto"/>
        <w:ind w:firstLine="709"/>
        <w:jc w:val="both"/>
      </w:pPr>
    </w:p>
    <w:p w14:paraId="67C22B72" w14:textId="77777777" w:rsidR="007905F5" w:rsidRPr="002116AE" w:rsidRDefault="007905F5" w:rsidP="00CE4CB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AE">
        <w:rPr>
          <w:rFonts w:ascii="Times New Roman" w:hAnsi="Times New Roman" w:cs="Times New Roman"/>
          <w:sz w:val="24"/>
          <w:szCs w:val="24"/>
        </w:rPr>
        <w:t xml:space="preserve">На   основании   вышеизложенного,  руководствуясь  </w:t>
      </w:r>
      <w:hyperlink r:id="rId9" w:history="1">
        <w:r w:rsidRPr="002116AE">
          <w:rPr>
            <w:rFonts w:ascii="Times New Roman" w:hAnsi="Times New Roman" w:cs="Times New Roman"/>
            <w:sz w:val="24"/>
            <w:szCs w:val="24"/>
          </w:rPr>
          <w:t>пунктом  2  статьи  213.25</w:t>
        </w:r>
      </w:hyperlink>
      <w:r w:rsidR="00CE4CBE" w:rsidRPr="002116AE">
        <w:rPr>
          <w:rFonts w:ascii="Times New Roman" w:hAnsi="Times New Roman" w:cs="Times New Roman"/>
          <w:sz w:val="24"/>
          <w:szCs w:val="24"/>
        </w:rPr>
        <w:t xml:space="preserve"> </w:t>
      </w:r>
      <w:r w:rsidRPr="002116AE">
        <w:rPr>
          <w:rFonts w:ascii="Times New Roman" w:hAnsi="Times New Roman" w:cs="Times New Roman"/>
          <w:sz w:val="24"/>
          <w:szCs w:val="24"/>
        </w:rPr>
        <w:t>Федерального   закона   «О  несостоятельности</w:t>
      </w:r>
      <w:r w:rsidR="00216D93" w:rsidRPr="002116AE">
        <w:rPr>
          <w:rFonts w:ascii="Times New Roman" w:hAnsi="Times New Roman" w:cs="Times New Roman"/>
          <w:sz w:val="24"/>
          <w:szCs w:val="24"/>
        </w:rPr>
        <w:t xml:space="preserve"> </w:t>
      </w:r>
      <w:r w:rsidRPr="002116AE">
        <w:rPr>
          <w:rFonts w:ascii="Times New Roman" w:hAnsi="Times New Roman" w:cs="Times New Roman"/>
          <w:sz w:val="24"/>
          <w:szCs w:val="24"/>
        </w:rPr>
        <w:t>(банкротстве)»</w:t>
      </w:r>
    </w:p>
    <w:p w14:paraId="1F09A09D" w14:textId="77777777" w:rsidR="00216D93" w:rsidRPr="002116AE" w:rsidRDefault="007905F5" w:rsidP="00216D93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2116AE">
        <w:rPr>
          <w:rFonts w:eastAsiaTheme="minorHAnsi"/>
          <w:b/>
          <w:lang w:eastAsia="en-US"/>
        </w:rPr>
        <w:t>ПРОШУ:</w:t>
      </w:r>
    </w:p>
    <w:p w14:paraId="4F63659A" w14:textId="2D649735" w:rsidR="007905F5" w:rsidRPr="002116AE" w:rsidRDefault="007905F5" w:rsidP="00E41E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lang w:eastAsia="en-US"/>
        </w:rPr>
      </w:pPr>
      <w:r w:rsidRPr="002116AE">
        <w:t>Утвердить перечень имущества гражданина _______</w:t>
      </w:r>
      <w:r w:rsidR="00C66049">
        <w:t>____________</w:t>
      </w:r>
      <w:r w:rsidR="00216D93" w:rsidRPr="002116AE">
        <w:t>_______________</w:t>
      </w:r>
      <w:r w:rsidR="00216D93" w:rsidRPr="00C66049">
        <w:rPr>
          <w:i/>
          <w:iCs/>
        </w:rPr>
        <w:t>(Ф</w:t>
      </w:r>
      <w:r w:rsidR="00C66049" w:rsidRPr="00C66049">
        <w:rPr>
          <w:i/>
          <w:iCs/>
        </w:rPr>
        <w:t>ИО</w:t>
      </w:r>
      <w:r w:rsidR="00216D93" w:rsidRPr="00C66049">
        <w:rPr>
          <w:i/>
          <w:iCs/>
        </w:rPr>
        <w:t xml:space="preserve">), </w:t>
      </w:r>
      <w:r w:rsidR="00216D93" w:rsidRPr="002116AE">
        <w:t xml:space="preserve">которое </w:t>
      </w:r>
      <w:r w:rsidRPr="002116AE">
        <w:t>исключается из конкурсной массы, а именно: ______</w:t>
      </w:r>
      <w:r w:rsidR="00C66049">
        <w:t>______</w:t>
      </w:r>
      <w:r w:rsidRPr="002116AE">
        <w:t>_________________________,</w:t>
      </w:r>
      <w:r w:rsidR="00216D93" w:rsidRPr="002116AE">
        <w:t xml:space="preserve"> стоимостью</w:t>
      </w:r>
      <w:r w:rsidR="00E41EE1" w:rsidRPr="002116AE">
        <w:t xml:space="preserve"> </w:t>
      </w:r>
      <w:r w:rsidR="00C66049" w:rsidRPr="002116AE">
        <w:t>_</w:t>
      </w:r>
      <w:r w:rsidR="00C66049">
        <w:t>________</w:t>
      </w:r>
      <w:r w:rsidR="00C66049" w:rsidRPr="002116AE">
        <w:t>___ (______</w:t>
      </w:r>
      <w:r w:rsidR="00C66049">
        <w:t>________________</w:t>
      </w:r>
      <w:r w:rsidR="00C66049" w:rsidRPr="002116AE">
        <w:t>____) рублей</w:t>
      </w:r>
      <w:r w:rsidR="00C66049">
        <w:t xml:space="preserve"> </w:t>
      </w:r>
      <w:r w:rsidR="00C66049" w:rsidRPr="00C66049">
        <w:rPr>
          <w:i/>
          <w:iCs/>
        </w:rPr>
        <w:t>(цифрами и прописью)</w:t>
      </w:r>
      <w:r w:rsidR="00C66049" w:rsidRPr="002116AE">
        <w:t>,</w:t>
      </w:r>
    </w:p>
    <w:p w14:paraId="333D921F" w14:textId="77777777" w:rsidR="007905F5" w:rsidRPr="002116AE" w:rsidRDefault="007905F5" w:rsidP="00216D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1B8C8C" w14:textId="77777777" w:rsidR="00B501EB" w:rsidRPr="002116AE" w:rsidRDefault="00B501EB" w:rsidP="00216D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EBB62C" w14:textId="77777777" w:rsidR="0039364B" w:rsidRPr="00C66049" w:rsidRDefault="0039364B" w:rsidP="00E41E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6049">
        <w:rPr>
          <w:rFonts w:ascii="Times New Roman" w:hAnsi="Times New Roman" w:cs="Times New Roman"/>
          <w:b/>
          <w:sz w:val="22"/>
          <w:szCs w:val="22"/>
        </w:rPr>
        <w:t>Приложения:</w:t>
      </w:r>
    </w:p>
    <w:p w14:paraId="18B86B43" w14:textId="16F9869F" w:rsidR="0039364B" w:rsidRPr="00C66049" w:rsidRDefault="0039364B" w:rsidP="00AD1EF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6049">
        <w:rPr>
          <w:rFonts w:ascii="Times New Roman" w:hAnsi="Times New Roman" w:cs="Times New Roman"/>
          <w:sz w:val="22"/>
          <w:szCs w:val="22"/>
        </w:rPr>
        <w:t xml:space="preserve">1.  Доказательства принадлежности должнику </w:t>
      </w:r>
      <w:r w:rsidR="00AD1EF2" w:rsidRPr="00C66049">
        <w:rPr>
          <w:rFonts w:ascii="Times New Roman" w:hAnsi="Times New Roman" w:cs="Times New Roman"/>
          <w:sz w:val="22"/>
          <w:szCs w:val="22"/>
        </w:rPr>
        <w:t xml:space="preserve">имущества, </w:t>
      </w:r>
      <w:r w:rsidRPr="00C66049">
        <w:rPr>
          <w:rFonts w:ascii="Times New Roman" w:hAnsi="Times New Roman" w:cs="Times New Roman"/>
          <w:sz w:val="22"/>
          <w:szCs w:val="22"/>
        </w:rPr>
        <w:t>исключаемого из конкурсной</w:t>
      </w:r>
      <w:r w:rsidR="00AD1EF2" w:rsidRPr="00C66049">
        <w:rPr>
          <w:rFonts w:ascii="Times New Roman" w:hAnsi="Times New Roman" w:cs="Times New Roman"/>
          <w:sz w:val="22"/>
          <w:szCs w:val="22"/>
        </w:rPr>
        <w:t xml:space="preserve"> </w:t>
      </w:r>
      <w:r w:rsidRPr="00C66049">
        <w:rPr>
          <w:rFonts w:ascii="Times New Roman" w:hAnsi="Times New Roman" w:cs="Times New Roman"/>
          <w:sz w:val="22"/>
          <w:szCs w:val="22"/>
        </w:rPr>
        <w:t>массы</w:t>
      </w:r>
      <w:r w:rsidR="00AD1EF2" w:rsidRPr="00C66049">
        <w:rPr>
          <w:rFonts w:ascii="Times New Roman" w:hAnsi="Times New Roman" w:cs="Times New Roman"/>
          <w:sz w:val="22"/>
          <w:szCs w:val="22"/>
        </w:rPr>
        <w:t>.</w:t>
      </w:r>
    </w:p>
    <w:p w14:paraId="75F7A26F" w14:textId="77777777" w:rsidR="0039364B" w:rsidRPr="00C66049" w:rsidRDefault="0039364B" w:rsidP="00AD1EF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6049">
        <w:rPr>
          <w:rFonts w:ascii="Times New Roman" w:hAnsi="Times New Roman" w:cs="Times New Roman"/>
          <w:sz w:val="22"/>
          <w:szCs w:val="22"/>
        </w:rPr>
        <w:t>2. Док</w:t>
      </w:r>
      <w:r w:rsidR="00B501EB" w:rsidRPr="00C66049">
        <w:rPr>
          <w:rFonts w:ascii="Times New Roman" w:hAnsi="Times New Roman" w:cs="Times New Roman"/>
          <w:sz w:val="22"/>
          <w:szCs w:val="22"/>
        </w:rPr>
        <w:t xml:space="preserve">азательства стоимости имущества (например, </w:t>
      </w:r>
      <w:r w:rsidR="00902ED1" w:rsidRPr="00C66049">
        <w:rPr>
          <w:rFonts w:ascii="Times New Roman" w:hAnsi="Times New Roman" w:cs="Times New Roman"/>
          <w:sz w:val="22"/>
          <w:szCs w:val="22"/>
        </w:rPr>
        <w:t>отчет об оценке</w:t>
      </w:r>
      <w:r w:rsidR="00AD1EF2" w:rsidRPr="00C66049">
        <w:rPr>
          <w:rFonts w:ascii="Times New Roman" w:hAnsi="Times New Roman" w:cs="Times New Roman"/>
          <w:sz w:val="22"/>
          <w:szCs w:val="22"/>
        </w:rPr>
        <w:t xml:space="preserve"> имущества гражданина, которое включено в конкурсную массу</w:t>
      </w:r>
      <w:r w:rsidR="00902ED1" w:rsidRPr="00C66049">
        <w:rPr>
          <w:rFonts w:ascii="Times New Roman" w:hAnsi="Times New Roman" w:cs="Times New Roman"/>
          <w:sz w:val="22"/>
          <w:szCs w:val="22"/>
        </w:rPr>
        <w:t>, подготовленный финансовым управляющим</w:t>
      </w:r>
      <w:r w:rsidR="00AD1EF2" w:rsidRPr="00C66049">
        <w:rPr>
          <w:rFonts w:ascii="Times New Roman" w:hAnsi="Times New Roman" w:cs="Times New Roman"/>
          <w:sz w:val="22"/>
          <w:szCs w:val="22"/>
        </w:rPr>
        <w:t xml:space="preserve"> </w:t>
      </w:r>
      <w:r w:rsidR="00902ED1" w:rsidRPr="00C66049">
        <w:rPr>
          <w:rFonts w:ascii="Times New Roman" w:hAnsi="Times New Roman" w:cs="Times New Roman"/>
          <w:sz w:val="22"/>
          <w:szCs w:val="22"/>
        </w:rPr>
        <w:t>или привлеченным специалистом</w:t>
      </w:r>
      <w:r w:rsidR="00AD1EF2" w:rsidRPr="00C66049">
        <w:rPr>
          <w:rFonts w:ascii="Times New Roman" w:hAnsi="Times New Roman" w:cs="Times New Roman"/>
          <w:sz w:val="22"/>
          <w:szCs w:val="22"/>
        </w:rPr>
        <w:t>)</w:t>
      </w:r>
      <w:r w:rsidR="00B501EB" w:rsidRPr="00C66049">
        <w:rPr>
          <w:rFonts w:ascii="Times New Roman" w:hAnsi="Times New Roman" w:cs="Times New Roman"/>
          <w:sz w:val="22"/>
          <w:szCs w:val="22"/>
        </w:rPr>
        <w:t>.</w:t>
      </w:r>
    </w:p>
    <w:p w14:paraId="381F65E6" w14:textId="11DE47FC" w:rsidR="00AD1EF2" w:rsidRPr="00C66049" w:rsidRDefault="00AD1EF2" w:rsidP="00AD1EF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6049">
        <w:rPr>
          <w:rFonts w:ascii="Times New Roman" w:hAnsi="Times New Roman" w:cs="Times New Roman"/>
          <w:sz w:val="22"/>
          <w:szCs w:val="22"/>
        </w:rPr>
        <w:t>3</w:t>
      </w:r>
      <w:r w:rsidR="0039364B" w:rsidRPr="00C66049">
        <w:rPr>
          <w:rFonts w:ascii="Times New Roman" w:hAnsi="Times New Roman" w:cs="Times New Roman"/>
          <w:sz w:val="22"/>
          <w:szCs w:val="22"/>
        </w:rPr>
        <w:t>.  Иные</w:t>
      </w:r>
      <w:r w:rsidR="00C66049">
        <w:rPr>
          <w:rFonts w:ascii="Times New Roman" w:hAnsi="Times New Roman" w:cs="Times New Roman"/>
          <w:sz w:val="22"/>
          <w:szCs w:val="22"/>
        </w:rPr>
        <w:t xml:space="preserve"> </w:t>
      </w:r>
      <w:r w:rsidR="0039364B" w:rsidRPr="00C66049">
        <w:rPr>
          <w:rFonts w:ascii="Times New Roman" w:hAnsi="Times New Roman" w:cs="Times New Roman"/>
          <w:sz w:val="22"/>
          <w:szCs w:val="22"/>
        </w:rPr>
        <w:t>документы, подтверждающие обстоятельства, на которых основ</w:t>
      </w:r>
      <w:r w:rsidR="00902ED1" w:rsidRPr="00C66049">
        <w:rPr>
          <w:rFonts w:ascii="Times New Roman" w:hAnsi="Times New Roman" w:cs="Times New Roman"/>
          <w:sz w:val="22"/>
          <w:szCs w:val="22"/>
        </w:rPr>
        <w:t xml:space="preserve">аны заявленные </w:t>
      </w:r>
      <w:r w:rsidRPr="00C66049">
        <w:rPr>
          <w:rFonts w:ascii="Times New Roman" w:hAnsi="Times New Roman" w:cs="Times New Roman"/>
          <w:sz w:val="22"/>
          <w:szCs w:val="22"/>
        </w:rPr>
        <w:t>требования.</w:t>
      </w:r>
    </w:p>
    <w:p w14:paraId="2794FFD9" w14:textId="77777777" w:rsidR="0039364B" w:rsidRPr="002116AE" w:rsidRDefault="0039364B" w:rsidP="00AD1EF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7F2C3" w14:textId="177C3E47" w:rsidR="00CA2FBA" w:rsidRDefault="00CA2FBA" w:rsidP="00125DA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A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5DE7097" w14:textId="31921C3C" w:rsidR="009C72B2" w:rsidRPr="002116AE" w:rsidRDefault="009C72B2" w:rsidP="00C66049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C72B2">
        <w:rPr>
          <w:rFonts w:ascii="Times New Roman" w:hAnsi="Times New Roman" w:cs="Times New Roman"/>
          <w:sz w:val="24"/>
          <w:szCs w:val="24"/>
        </w:rPr>
        <w:t>«____» __________ 20___ года</w:t>
      </w:r>
    </w:p>
    <w:p w14:paraId="0998EEE5" w14:textId="77777777" w:rsidR="00CA2FBA" w:rsidRPr="002116AE" w:rsidRDefault="00CA2FBA" w:rsidP="00C66049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990F769" w14:textId="77777777" w:rsidR="00C66049" w:rsidRDefault="00CA2FBA" w:rsidP="00C66049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16AE">
        <w:rPr>
          <w:rFonts w:ascii="Times New Roman" w:hAnsi="Times New Roman" w:cs="Times New Roman"/>
          <w:sz w:val="24"/>
          <w:szCs w:val="24"/>
        </w:rPr>
        <w:t xml:space="preserve">    ________________/______________________</w:t>
      </w:r>
    </w:p>
    <w:p w14:paraId="7AB54B9B" w14:textId="0487B8FF" w:rsidR="00CA2FBA" w:rsidRPr="002116AE" w:rsidRDefault="00CA2FBA" w:rsidP="00C66049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049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Start"/>
      <w:r w:rsidRPr="00C66049">
        <w:rPr>
          <w:rFonts w:ascii="Times New Roman" w:hAnsi="Times New Roman" w:cs="Times New Roman"/>
          <w:i/>
          <w:iCs/>
          <w:sz w:val="18"/>
          <w:szCs w:val="18"/>
        </w:rPr>
        <w:t xml:space="preserve">подпись) </w:t>
      </w:r>
      <w:r w:rsidR="00C66049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proofErr w:type="gramEnd"/>
      <w:r w:rsidR="00C66049"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Pr="00C6604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(Ф.И.О.)</w:t>
      </w:r>
      <w:r w:rsidR="00C660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6049" w:rsidRPr="00C66049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14:paraId="182275B1" w14:textId="77777777" w:rsidR="00CA2FBA" w:rsidRPr="002116AE" w:rsidRDefault="00CA2FBA" w:rsidP="00125D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20753" w14:textId="77777777" w:rsidR="00C66049" w:rsidRDefault="00C66049" w:rsidP="00E41EE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iCs/>
          <w:sz w:val="20"/>
          <w:szCs w:val="20"/>
        </w:rPr>
      </w:pPr>
    </w:p>
    <w:p w14:paraId="54808054" w14:textId="77777777" w:rsidR="00C66049" w:rsidRDefault="00C66049" w:rsidP="00E41EE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iCs/>
          <w:sz w:val="20"/>
          <w:szCs w:val="20"/>
        </w:rPr>
      </w:pPr>
    </w:p>
    <w:p w14:paraId="70CCEB32" w14:textId="77777777" w:rsidR="00C66049" w:rsidRDefault="00C66049" w:rsidP="00E41EE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iCs/>
          <w:sz w:val="20"/>
          <w:szCs w:val="20"/>
        </w:rPr>
      </w:pPr>
    </w:p>
    <w:p w14:paraId="27F55B51" w14:textId="77777777" w:rsidR="00C66049" w:rsidRDefault="00C66049" w:rsidP="00E41EE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iCs/>
          <w:sz w:val="20"/>
          <w:szCs w:val="20"/>
        </w:rPr>
      </w:pPr>
    </w:p>
    <w:p w14:paraId="0E1FB435" w14:textId="77777777" w:rsidR="00C66049" w:rsidRDefault="00C66049" w:rsidP="00E41EE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iCs/>
          <w:sz w:val="20"/>
          <w:szCs w:val="20"/>
        </w:rPr>
      </w:pPr>
    </w:p>
    <w:p w14:paraId="50637617" w14:textId="77777777" w:rsidR="00C66049" w:rsidRDefault="00C66049" w:rsidP="00E41EE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iCs/>
          <w:sz w:val="20"/>
          <w:szCs w:val="20"/>
        </w:rPr>
      </w:pPr>
    </w:p>
    <w:p w14:paraId="7468F035" w14:textId="77777777" w:rsidR="00C66049" w:rsidRDefault="00C66049" w:rsidP="00E41EE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iCs/>
          <w:sz w:val="20"/>
          <w:szCs w:val="20"/>
        </w:rPr>
      </w:pPr>
    </w:p>
    <w:p w14:paraId="7D6A935E" w14:textId="77777777" w:rsidR="00C66049" w:rsidRDefault="00C66049" w:rsidP="00E41EE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iCs/>
          <w:sz w:val="20"/>
          <w:szCs w:val="20"/>
        </w:rPr>
      </w:pPr>
    </w:p>
    <w:p w14:paraId="4D1EFACE" w14:textId="77777777" w:rsidR="00C66049" w:rsidRDefault="00C66049" w:rsidP="00E41EE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iCs/>
          <w:sz w:val="20"/>
          <w:szCs w:val="20"/>
        </w:rPr>
      </w:pPr>
    </w:p>
    <w:p w14:paraId="7D09CEDB" w14:textId="7CA47B66" w:rsidR="00AD1EF2" w:rsidRPr="00C66049" w:rsidRDefault="00B041D0" w:rsidP="00E41EE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iCs/>
          <w:sz w:val="20"/>
          <w:szCs w:val="20"/>
          <w:lang w:eastAsia="en-US"/>
        </w:rPr>
      </w:pPr>
      <w:r w:rsidRPr="00C66049">
        <w:rPr>
          <w:b/>
          <w:i/>
          <w:iCs/>
          <w:sz w:val="20"/>
          <w:szCs w:val="20"/>
        </w:rPr>
        <w:t>Примечание.</w:t>
      </w:r>
      <w:r w:rsidRPr="00C66049">
        <w:rPr>
          <w:i/>
          <w:iCs/>
          <w:sz w:val="20"/>
          <w:szCs w:val="20"/>
        </w:rPr>
        <w:t xml:space="preserve"> </w:t>
      </w:r>
      <w:r w:rsidR="00AD1EF2" w:rsidRPr="00C66049">
        <w:rPr>
          <w:i/>
          <w:iCs/>
          <w:sz w:val="20"/>
          <w:szCs w:val="20"/>
        </w:rPr>
        <w:t>Настоящее заявление должно быть подписано гражданином лично, п</w:t>
      </w:r>
      <w:r w:rsidR="00902ED1" w:rsidRPr="00C66049">
        <w:rPr>
          <w:i/>
          <w:iCs/>
          <w:sz w:val="20"/>
          <w:szCs w:val="20"/>
        </w:rPr>
        <w:t>оскольку в силу пункта 6 ст</w:t>
      </w:r>
      <w:r w:rsidR="008B260D" w:rsidRPr="00C66049">
        <w:rPr>
          <w:i/>
          <w:iCs/>
          <w:sz w:val="20"/>
          <w:szCs w:val="20"/>
        </w:rPr>
        <w:t>атьи</w:t>
      </w:r>
      <w:r w:rsidR="00902ED1" w:rsidRPr="00C66049">
        <w:rPr>
          <w:i/>
          <w:iCs/>
          <w:sz w:val="20"/>
          <w:szCs w:val="20"/>
        </w:rPr>
        <w:t xml:space="preserve"> 213.25 Закона о </w:t>
      </w:r>
      <w:r w:rsidR="00AD1EF2" w:rsidRPr="00C66049">
        <w:rPr>
          <w:i/>
          <w:iCs/>
          <w:sz w:val="20"/>
          <w:szCs w:val="20"/>
        </w:rPr>
        <w:t>банкротстве</w:t>
      </w:r>
      <w:r w:rsidR="00902ED1" w:rsidRPr="00C66049">
        <w:rPr>
          <w:i/>
          <w:iCs/>
          <w:sz w:val="20"/>
          <w:szCs w:val="20"/>
        </w:rPr>
        <w:t xml:space="preserve"> </w:t>
      </w:r>
      <w:r w:rsidR="00E41EE1" w:rsidRPr="00C66049">
        <w:rPr>
          <w:rFonts w:eastAsiaTheme="minorHAnsi"/>
          <w:i/>
          <w:iCs/>
          <w:sz w:val="20"/>
          <w:szCs w:val="20"/>
          <w:lang w:eastAsia="en-US"/>
        </w:rPr>
        <w:t>ф</w:t>
      </w:r>
      <w:r w:rsidR="00AD1EF2" w:rsidRPr="00C66049">
        <w:rPr>
          <w:rFonts w:eastAsiaTheme="minorHAnsi"/>
          <w:i/>
          <w:iCs/>
          <w:sz w:val="20"/>
          <w:szCs w:val="20"/>
          <w:lang w:eastAsia="en-US"/>
        </w:rPr>
        <w:t>инансовый управляющий в ходе реализации имущества гражданина от имени гражданина ведет в судах дела, касающиеся имущественных прав гражданина, в том числе об истребовании или о передаче имущества гражданина либо в пользу гражданина, о взыскании задолженности третьих лиц перед гражданином, гражданин также вправе лично участвовать в таких делах.</w:t>
      </w:r>
    </w:p>
    <w:p w14:paraId="7C51934D" w14:textId="65D0D0B9" w:rsidR="00E41EE1" w:rsidRPr="00C66049" w:rsidRDefault="00E41EE1" w:rsidP="00E41EE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iCs/>
          <w:sz w:val="20"/>
          <w:szCs w:val="20"/>
          <w:lang w:eastAsia="en-US"/>
        </w:rPr>
      </w:pPr>
      <w:r w:rsidRPr="00C66049">
        <w:rPr>
          <w:rFonts w:eastAsiaTheme="minorHAnsi"/>
          <w:i/>
          <w:iCs/>
          <w:sz w:val="20"/>
          <w:szCs w:val="20"/>
          <w:lang w:eastAsia="en-US"/>
        </w:rPr>
        <w:t>Арбитражный суд считает возможным указать, что подача такого ходатайства должником наиболее целесообразна в период после проведения описи и оценки имущества гражданина финансовым управляющим (</w:t>
      </w:r>
      <w:r w:rsidR="002D6DEF" w:rsidRPr="00C66049">
        <w:rPr>
          <w:rFonts w:eastAsiaTheme="minorHAnsi"/>
          <w:i/>
          <w:iCs/>
          <w:sz w:val="20"/>
          <w:szCs w:val="20"/>
          <w:lang w:eastAsia="en-US"/>
        </w:rPr>
        <w:t>финансовым управляющим уже решен вопрос о включении спорного имущества в конкурсную массу, установлена</w:t>
      </w:r>
      <w:r w:rsidRPr="00C66049">
        <w:rPr>
          <w:rFonts w:eastAsiaTheme="minorHAnsi"/>
          <w:i/>
          <w:iCs/>
          <w:sz w:val="20"/>
          <w:szCs w:val="20"/>
          <w:lang w:eastAsia="en-US"/>
        </w:rPr>
        <w:t xml:space="preserve"> стоимость конкретного имущества), но до утверждения арбитражным судом Положения о порядке, об условиях и о сроках реализации имущества гражданина и об установлении начальной цены продажи имущества</w:t>
      </w:r>
      <w:r w:rsidR="00C308C8" w:rsidRPr="00C66049">
        <w:rPr>
          <w:rFonts w:eastAsiaTheme="minorHAnsi"/>
          <w:i/>
          <w:iCs/>
          <w:sz w:val="20"/>
          <w:szCs w:val="20"/>
          <w:lang w:eastAsia="en-US"/>
        </w:rPr>
        <w:t>, представляемого в суд финансовым управляющим.</w:t>
      </w:r>
    </w:p>
    <w:p w14:paraId="608CF8F7" w14:textId="77777777" w:rsidR="00B041D0" w:rsidRPr="002116AE" w:rsidRDefault="00B041D0" w:rsidP="0012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sectPr w:rsidR="00B041D0" w:rsidRPr="002116AE" w:rsidSect="00E864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568" w:right="566" w:bottom="127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20AE" w14:textId="77777777" w:rsidR="00691100" w:rsidRDefault="00691100" w:rsidP="00CA2FBA">
      <w:r>
        <w:separator/>
      </w:r>
    </w:p>
  </w:endnote>
  <w:endnote w:type="continuationSeparator" w:id="0">
    <w:p w14:paraId="0AEE6524" w14:textId="77777777" w:rsidR="00691100" w:rsidRDefault="00691100" w:rsidP="00CA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68B9" w14:textId="77777777" w:rsidR="00E41EE1" w:rsidRDefault="00E41E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295B" w14:textId="77777777" w:rsidR="00E41EE1" w:rsidRDefault="00E41E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D29A" w14:textId="77777777" w:rsidR="00E41EE1" w:rsidRDefault="00E41E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A05C" w14:textId="77777777" w:rsidR="00691100" w:rsidRDefault="00691100" w:rsidP="00CA2FBA">
      <w:r>
        <w:separator/>
      </w:r>
    </w:p>
  </w:footnote>
  <w:footnote w:type="continuationSeparator" w:id="0">
    <w:p w14:paraId="2388CADE" w14:textId="77777777" w:rsidR="00691100" w:rsidRDefault="00691100" w:rsidP="00CA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C6E3" w14:textId="77777777" w:rsidR="00E41EE1" w:rsidRDefault="00E41E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9802" w14:textId="77777777" w:rsidR="00E41EE1" w:rsidRDefault="00E41E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C66D" w14:textId="77777777" w:rsidR="00E41EE1" w:rsidRDefault="00E41E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03FB"/>
    <w:multiLevelType w:val="hybridMultilevel"/>
    <w:tmpl w:val="BB5C5C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E84516"/>
    <w:multiLevelType w:val="hybridMultilevel"/>
    <w:tmpl w:val="2054AD38"/>
    <w:lvl w:ilvl="0" w:tplc="CE344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2728C4"/>
    <w:multiLevelType w:val="hybridMultilevel"/>
    <w:tmpl w:val="58A2CD34"/>
    <w:lvl w:ilvl="0" w:tplc="59207564">
      <w:start w:val="1"/>
      <w:numFmt w:val="decimal"/>
      <w:lvlText w:val="%1."/>
      <w:lvlJc w:val="left"/>
      <w:pPr>
        <w:ind w:left="208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444B3D"/>
    <w:multiLevelType w:val="hybridMultilevel"/>
    <w:tmpl w:val="58A2CD34"/>
    <w:lvl w:ilvl="0" w:tplc="59207564">
      <w:start w:val="1"/>
      <w:numFmt w:val="decimal"/>
      <w:lvlText w:val="%1."/>
      <w:lvlJc w:val="left"/>
      <w:pPr>
        <w:ind w:left="208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81608B"/>
    <w:multiLevelType w:val="hybridMultilevel"/>
    <w:tmpl w:val="FE800BD6"/>
    <w:lvl w:ilvl="0" w:tplc="5920756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9AE68E8"/>
    <w:multiLevelType w:val="hybridMultilevel"/>
    <w:tmpl w:val="1D246916"/>
    <w:lvl w:ilvl="0" w:tplc="C8E0B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425"/>
    <w:rsid w:val="0004421D"/>
    <w:rsid w:val="00054A3B"/>
    <w:rsid w:val="000B02D8"/>
    <w:rsid w:val="00120B82"/>
    <w:rsid w:val="001226B1"/>
    <w:rsid w:val="00125DAC"/>
    <w:rsid w:val="001C4FBC"/>
    <w:rsid w:val="00205DFB"/>
    <w:rsid w:val="002116AE"/>
    <w:rsid w:val="00216D93"/>
    <w:rsid w:val="00255590"/>
    <w:rsid w:val="002A3462"/>
    <w:rsid w:val="002D6DEF"/>
    <w:rsid w:val="002F3581"/>
    <w:rsid w:val="003203C0"/>
    <w:rsid w:val="00331EDA"/>
    <w:rsid w:val="00376487"/>
    <w:rsid w:val="0039175A"/>
    <w:rsid w:val="0039364B"/>
    <w:rsid w:val="00394455"/>
    <w:rsid w:val="003A01C2"/>
    <w:rsid w:val="003D3FD4"/>
    <w:rsid w:val="00425425"/>
    <w:rsid w:val="00433251"/>
    <w:rsid w:val="0045030D"/>
    <w:rsid w:val="004566B2"/>
    <w:rsid w:val="004E232C"/>
    <w:rsid w:val="004F6AD1"/>
    <w:rsid w:val="005A2DAC"/>
    <w:rsid w:val="00637B76"/>
    <w:rsid w:val="00691100"/>
    <w:rsid w:val="007272D8"/>
    <w:rsid w:val="0076123C"/>
    <w:rsid w:val="00782C7E"/>
    <w:rsid w:val="007905F5"/>
    <w:rsid w:val="008B260D"/>
    <w:rsid w:val="00902ED1"/>
    <w:rsid w:val="009522C3"/>
    <w:rsid w:val="009C72B2"/>
    <w:rsid w:val="00A35105"/>
    <w:rsid w:val="00AA0067"/>
    <w:rsid w:val="00AD1EF2"/>
    <w:rsid w:val="00B041D0"/>
    <w:rsid w:val="00B0573F"/>
    <w:rsid w:val="00B12919"/>
    <w:rsid w:val="00B45E83"/>
    <w:rsid w:val="00B501EB"/>
    <w:rsid w:val="00B6109A"/>
    <w:rsid w:val="00B80643"/>
    <w:rsid w:val="00B807C7"/>
    <w:rsid w:val="00B8352F"/>
    <w:rsid w:val="00C23CEE"/>
    <w:rsid w:val="00C308C8"/>
    <w:rsid w:val="00C36BB0"/>
    <w:rsid w:val="00C66049"/>
    <w:rsid w:val="00C8504A"/>
    <w:rsid w:val="00C9185E"/>
    <w:rsid w:val="00CA2FBA"/>
    <w:rsid w:val="00CA5A0D"/>
    <w:rsid w:val="00CE4CBE"/>
    <w:rsid w:val="00CF42D4"/>
    <w:rsid w:val="00D1064B"/>
    <w:rsid w:val="00D609C8"/>
    <w:rsid w:val="00E0512F"/>
    <w:rsid w:val="00E20BBB"/>
    <w:rsid w:val="00E41EE1"/>
    <w:rsid w:val="00E86441"/>
    <w:rsid w:val="00EC3F09"/>
    <w:rsid w:val="00F33189"/>
    <w:rsid w:val="00FC197C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FD6C"/>
  <w15:docId w15:val="{3A38B29F-6F94-46FA-AA2D-BA298F89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A2F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2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2FBA"/>
  </w:style>
  <w:style w:type="paragraph" w:styleId="a5">
    <w:name w:val="footer"/>
    <w:basedOn w:val="a"/>
    <w:link w:val="a6"/>
    <w:uiPriority w:val="99"/>
    <w:unhideWhenUsed/>
    <w:rsid w:val="00CA2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2FBA"/>
  </w:style>
  <w:style w:type="paragraph" w:styleId="a7">
    <w:name w:val="endnote text"/>
    <w:basedOn w:val="a"/>
    <w:link w:val="a8"/>
    <w:uiPriority w:val="99"/>
    <w:semiHidden/>
    <w:unhideWhenUsed/>
    <w:rsid w:val="0045030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50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45030D"/>
    <w:rPr>
      <w:vertAlign w:val="superscript"/>
    </w:rPr>
  </w:style>
  <w:style w:type="paragraph" w:styleId="aa">
    <w:name w:val="List Paragraph"/>
    <w:basedOn w:val="a"/>
    <w:uiPriority w:val="34"/>
    <w:qFormat/>
    <w:rsid w:val="00B057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C19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97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C1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19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FC197C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B80643"/>
    <w:rPr>
      <w:color w:val="0000FF" w:themeColor="hyperlink"/>
      <w:u w:val="single"/>
    </w:rPr>
  </w:style>
  <w:style w:type="paragraph" w:customStyle="1" w:styleId="Default">
    <w:name w:val="Default"/>
    <w:rsid w:val="001C4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unhideWhenUsed/>
    <w:rsid w:val="0021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14C376F711F854124259286A9B1E15A565C459052A26F5A147CD296D3E35EE07968111329L9x0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D9D5C6CBA4FEE71393FE828D091F863A6D691A973DB50EC0DE42A40E662A0522677FC55BA7XC15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C474-7D6B-4477-8D14-6226ED99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Lazutina</dc:creator>
  <cp:lastModifiedBy>Solsbury Richard</cp:lastModifiedBy>
  <cp:revision>10</cp:revision>
  <cp:lastPrinted>2015-10-27T09:00:00Z</cp:lastPrinted>
  <dcterms:created xsi:type="dcterms:W3CDTF">2015-10-23T11:54:00Z</dcterms:created>
  <dcterms:modified xsi:type="dcterms:W3CDTF">2021-08-13T08:59:00Z</dcterms:modified>
</cp:coreProperties>
</file>